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8B" w:rsidRDefault="00BF408B" w:rsidP="00BF408B">
      <w:pPr>
        <w:pStyle w:val="Heading1"/>
        <w:rPr>
          <w:rStyle w:val="dateline"/>
          <w:rFonts w:ascii="Times" w:eastAsia="Times" w:hAnsi="Times"/>
          <w:b w:val="0"/>
          <w:sz w:val="24"/>
          <w:szCs w:val="20"/>
        </w:rPr>
      </w:pPr>
      <w:r>
        <w:rPr>
          <w:rStyle w:val="dateline"/>
          <w:b w:val="0"/>
        </w:rPr>
        <w:t>PRESS RELEASE — FOR IMMEDIATE RELEASE</w:t>
      </w:r>
    </w:p>
    <w:p w:rsidR="00BF408B" w:rsidRDefault="00BF408B" w:rsidP="00BF408B">
      <w:pPr>
        <w:spacing w:line="360" w:lineRule="auto"/>
        <w:rPr>
          <w:rStyle w:val="dateline"/>
          <w:b/>
          <w:sz w:val="28"/>
        </w:rPr>
      </w:pPr>
    </w:p>
    <w:p w:rsidR="00BF408B" w:rsidRDefault="009003A7" w:rsidP="00BF408B">
      <w:pPr>
        <w:spacing w:line="360" w:lineRule="auto"/>
        <w:rPr>
          <w:rStyle w:val="dateline"/>
        </w:rPr>
      </w:pPr>
      <w:r>
        <w:rPr>
          <w:rStyle w:val="dateline"/>
        </w:rPr>
        <w:t>March 24, 2014</w:t>
      </w:r>
    </w:p>
    <w:p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rsidR="00BF408B" w:rsidRDefault="00BF408B" w:rsidP="00BF408B">
      <w:pPr>
        <w:rPr>
          <w:rStyle w:val="dateline"/>
        </w:rPr>
      </w:pPr>
      <w:r>
        <w:rPr>
          <w:rStyle w:val="dateline"/>
        </w:rPr>
        <w:t xml:space="preserve">email: </w:t>
      </w:r>
      <w:hyperlink r:id="rId5" w:history="1">
        <w:r>
          <w:rPr>
            <w:rStyle w:val="Hyperlink"/>
          </w:rPr>
          <w:t>Jmkevents@aol.com</w:t>
        </w:r>
      </w:hyperlink>
    </w:p>
    <w:p w:rsidR="00BF408B" w:rsidRDefault="00C615F8" w:rsidP="00BF408B">
      <w:pPr>
        <w:rPr>
          <w:rStyle w:val="dateline"/>
        </w:rPr>
      </w:pPr>
      <w:hyperlink r:id="rId6" w:history="1">
        <w:r w:rsidR="00BF408B" w:rsidRPr="00FA774D">
          <w:rPr>
            <w:rStyle w:val="Hyperlink"/>
          </w:rPr>
          <w:t>www.jmkshows.com</w:t>
        </w:r>
      </w:hyperlink>
    </w:p>
    <w:p w:rsidR="00BF408B" w:rsidRDefault="00BF408B" w:rsidP="00BF408B">
      <w:pPr>
        <w:rPr>
          <w:rStyle w:val="dateline"/>
        </w:rPr>
      </w:pPr>
    </w:p>
    <w:p w:rsidR="00E63DFF" w:rsidRDefault="00E63DFF" w:rsidP="00BF408B">
      <w:pPr>
        <w:jc w:val="center"/>
        <w:rPr>
          <w:rStyle w:val="dateline"/>
          <w:rFonts w:ascii="Times New Roman Bold" w:hAnsi="Times New Roman Bold"/>
          <w:sz w:val="28"/>
        </w:rPr>
      </w:pPr>
      <w:r>
        <w:rPr>
          <w:rStyle w:val="dateline"/>
          <w:rFonts w:ascii="Times New Roman Bold" w:hAnsi="Times New Roman Bold"/>
          <w:sz w:val="28"/>
        </w:rPr>
        <w:t xml:space="preserve">THE APRIL JEWELRY SHOW AT PRATT MANSIONS — </w:t>
      </w:r>
    </w:p>
    <w:p w:rsidR="00E63DFF" w:rsidRDefault="00E63DFF" w:rsidP="00BF408B">
      <w:pPr>
        <w:jc w:val="center"/>
        <w:rPr>
          <w:rStyle w:val="dateline"/>
          <w:rFonts w:ascii="Times New Roman Bold" w:hAnsi="Times New Roman Bold"/>
          <w:sz w:val="28"/>
        </w:rPr>
      </w:pPr>
      <w:r>
        <w:rPr>
          <w:rStyle w:val="dateline"/>
          <w:rFonts w:ascii="Times New Roman Bold" w:hAnsi="Times New Roman Bold"/>
          <w:sz w:val="28"/>
        </w:rPr>
        <w:t xml:space="preserve">A “MUST-ATTEND” FOR THE MOST </w:t>
      </w:r>
    </w:p>
    <w:p w:rsidR="00577403" w:rsidRDefault="00E63DFF" w:rsidP="00BF408B">
      <w:pPr>
        <w:jc w:val="center"/>
        <w:rPr>
          <w:rStyle w:val="dateline"/>
        </w:rPr>
      </w:pPr>
      <w:r>
        <w:rPr>
          <w:rStyle w:val="dateline"/>
          <w:rFonts w:ascii="Times New Roman Bold" w:hAnsi="Times New Roman Bold"/>
          <w:sz w:val="28"/>
        </w:rPr>
        <w:t>DISCRIMINATING CONNOISSEURS</w:t>
      </w:r>
    </w:p>
    <w:p w:rsidR="00BF408B" w:rsidRPr="00577403" w:rsidRDefault="00577403" w:rsidP="00BF408B">
      <w:pPr>
        <w:jc w:val="center"/>
        <w:rPr>
          <w:rStyle w:val="dateline"/>
        </w:rPr>
      </w:pPr>
      <w:r>
        <w:rPr>
          <w:rStyle w:val="dateline"/>
          <w:rFonts w:ascii="Times New Roman Bold Italic" w:hAnsi="Times New Roman Bold Italic"/>
          <w:sz w:val="28"/>
        </w:rPr>
        <w:t>—</w:t>
      </w:r>
      <w:r w:rsidR="00C615F8">
        <w:rPr>
          <w:rStyle w:val="dateline"/>
          <w:rFonts w:ascii="Times New Roman Bold Italic" w:hAnsi="Times New Roman Bold Italic"/>
          <w:sz w:val="28"/>
        </w:rPr>
        <w:t>April 12 &amp; 13, 2014</w:t>
      </w:r>
      <w:bookmarkStart w:id="0" w:name="_GoBack"/>
      <w:bookmarkEnd w:id="0"/>
      <w:r>
        <w:rPr>
          <w:rStyle w:val="dateline"/>
          <w:rFonts w:ascii="Times New Roman Bold Italic" w:hAnsi="Times New Roman Bold Italic"/>
          <w:sz w:val="28"/>
          <w:vertAlign w:val="superscript"/>
        </w:rPr>
        <w:t xml:space="preserve"> </w:t>
      </w:r>
      <w:r>
        <w:rPr>
          <w:rStyle w:val="dateline"/>
          <w:rFonts w:ascii="Times New Roman Bold Italic" w:hAnsi="Times New Roman Bold Italic"/>
          <w:sz w:val="28"/>
        </w:rPr>
        <w:t>—</w:t>
      </w:r>
    </w:p>
    <w:p w:rsidR="00BF408B" w:rsidRDefault="00BF408B" w:rsidP="00BF408B">
      <w:pPr>
        <w:rPr>
          <w:rStyle w:val="dateline"/>
        </w:rPr>
      </w:pPr>
    </w:p>
    <w:p w:rsidR="00363437" w:rsidRDefault="00BF408B" w:rsidP="00BF408B">
      <w:pPr>
        <w:spacing w:line="360" w:lineRule="auto"/>
        <w:rPr>
          <w:rStyle w:val="dateline"/>
        </w:rPr>
      </w:pPr>
      <w:r w:rsidRPr="00BF408B">
        <w:rPr>
          <w:rStyle w:val="dateline"/>
          <w:rFonts w:ascii="Times New Roman Bold Italic" w:hAnsi="Times New Roman Bold Italic"/>
        </w:rPr>
        <w:t>New York City, NY</w:t>
      </w:r>
      <w:r>
        <w:rPr>
          <w:rStyle w:val="dateline"/>
        </w:rPr>
        <w:t xml:space="preserve"> — </w:t>
      </w:r>
      <w:r w:rsidR="00A34D51">
        <w:rPr>
          <w:rStyle w:val="dateline"/>
        </w:rPr>
        <w:t>O</w:t>
      </w:r>
      <w:r w:rsidR="00363437">
        <w:rPr>
          <w:rStyle w:val="dateline"/>
        </w:rPr>
        <w:t>n Saturday and Sunday, April 12 and 13, 2</w:t>
      </w:r>
      <w:r w:rsidR="00A34D51">
        <w:rPr>
          <w:rStyle w:val="dateline"/>
        </w:rPr>
        <w:t>014, t</w:t>
      </w:r>
      <w:r w:rsidR="00363437">
        <w:rPr>
          <w:rStyle w:val="dateline"/>
        </w:rPr>
        <w:t xml:space="preserve">he </w:t>
      </w:r>
      <w:r w:rsidR="00A34D51">
        <w:rPr>
          <w:rStyle w:val="dateline"/>
        </w:rPr>
        <w:t>beautiful</w:t>
      </w:r>
      <w:r w:rsidR="00363437">
        <w:rPr>
          <w:rStyle w:val="dateline"/>
        </w:rPr>
        <w:t xml:space="preserve"> </w:t>
      </w:r>
      <w:r w:rsidR="00A34D51">
        <w:rPr>
          <w:rStyle w:val="dateline"/>
        </w:rPr>
        <w:t xml:space="preserve">Pratt Mansions will, once again, </w:t>
      </w:r>
      <w:r w:rsidR="00363437">
        <w:rPr>
          <w:rStyle w:val="dateline"/>
        </w:rPr>
        <w:t xml:space="preserve">become the </w:t>
      </w:r>
      <w:r w:rsidR="00A34D51">
        <w:rPr>
          <w:rStyle w:val="dateline"/>
        </w:rPr>
        <w:t>destination for the most elegant jewelry event this spring. This event is a must-attend for the most discriminating jewelry connoisseurs and anyone with a passion for the most desirable antique, estate and one-of-a-kind jewelry and fashion accessories. “Rare, unique and positively stunning” are among the words that can describe what will be on display and for sale by the finest dealers in the country.</w:t>
      </w:r>
    </w:p>
    <w:p w:rsidR="00A34D51" w:rsidRDefault="00A34D51" w:rsidP="00BF408B">
      <w:pPr>
        <w:spacing w:line="360" w:lineRule="auto"/>
        <w:rPr>
          <w:rStyle w:val="dateline"/>
        </w:rPr>
      </w:pPr>
    </w:p>
    <w:p w:rsidR="00A34D51" w:rsidRDefault="00A34D51" w:rsidP="00BF408B">
      <w:pPr>
        <w:spacing w:line="360" w:lineRule="auto"/>
        <w:rPr>
          <w:rStyle w:val="dateline"/>
        </w:rPr>
      </w:pPr>
      <w:r>
        <w:rPr>
          <w:rStyle w:val="dateline"/>
        </w:rPr>
        <w:t>From exquisite 19</w:t>
      </w:r>
      <w:r w:rsidRPr="00A34D51">
        <w:rPr>
          <w:rStyle w:val="dateline"/>
          <w:vertAlign w:val="superscript"/>
        </w:rPr>
        <w:t>th</w:t>
      </w:r>
      <w:r>
        <w:rPr>
          <w:rStyle w:val="dateline"/>
        </w:rPr>
        <w:t xml:space="preserve"> century designs through the contemporary icons of the 20</w:t>
      </w:r>
      <w:r w:rsidRPr="00A34D51">
        <w:rPr>
          <w:rStyle w:val="dateline"/>
          <w:vertAlign w:val="superscript"/>
        </w:rPr>
        <w:t>th</w:t>
      </w:r>
      <w:r>
        <w:rPr>
          <w:rStyle w:val="dateline"/>
        </w:rPr>
        <w:t xml:space="preserve"> century, designer and maker names will include Tiffany, Hermes, Cartier and Van Cleef and Arpels.</w:t>
      </w:r>
    </w:p>
    <w:p w:rsidR="00A34D51" w:rsidRDefault="00A34D51" w:rsidP="00BF408B">
      <w:pPr>
        <w:spacing w:line="360" w:lineRule="auto"/>
        <w:rPr>
          <w:rStyle w:val="dateline"/>
        </w:rPr>
      </w:pPr>
    </w:p>
    <w:p w:rsidR="00A34D51" w:rsidRDefault="00A34D51" w:rsidP="00BF408B">
      <w:pPr>
        <w:spacing w:line="360" w:lineRule="auto"/>
        <w:rPr>
          <w:rStyle w:val="dateline"/>
        </w:rPr>
      </w:pPr>
      <w:r>
        <w:rPr>
          <w:rStyle w:val="dateline"/>
        </w:rPr>
        <w:t>JMK Shows, producer of this event, is very honored to be able to bring together the finest dealers in the country for this very special weekend event.</w:t>
      </w:r>
      <w:r w:rsidR="004B7A58">
        <w:rPr>
          <w:rStyle w:val="dateline"/>
        </w:rPr>
        <w:t xml:space="preserve"> Among the top in</w:t>
      </w:r>
      <w:r w:rsidR="00E63DFF">
        <w:rPr>
          <w:rStyle w:val="dateline"/>
        </w:rPr>
        <w:t xml:space="preserve"> </w:t>
      </w:r>
      <w:r w:rsidR="004B7A58">
        <w:rPr>
          <w:rStyle w:val="dateline"/>
        </w:rPr>
        <w:t>their field exhibiting will be:</w:t>
      </w:r>
    </w:p>
    <w:p w:rsidR="004B7A58" w:rsidRDefault="004B7A58" w:rsidP="00BF408B">
      <w:pPr>
        <w:spacing w:line="360" w:lineRule="auto"/>
        <w:rPr>
          <w:rStyle w:val="dateline"/>
        </w:rPr>
      </w:pPr>
    </w:p>
    <w:p w:rsidR="002F575C" w:rsidRDefault="004B7A58" w:rsidP="00BF408B">
      <w:pPr>
        <w:spacing w:line="360" w:lineRule="auto"/>
        <w:rPr>
          <w:rStyle w:val="dateline"/>
        </w:rPr>
      </w:pPr>
      <w:r>
        <w:rPr>
          <w:rStyle w:val="dateline"/>
        </w:rPr>
        <w:t>Linda Bernell of Linda Bernell Jewelry, fashion icon turned jewelry designer. Known for her amazing and elegant cuffs in bedecked in gems, she is a master at balancing bold colors and delicate sparkling ornaments that adorn her creations. (PHOTOS 1 and 2)</w:t>
      </w:r>
    </w:p>
    <w:p w:rsidR="004B7A58" w:rsidRDefault="004B7A58" w:rsidP="00BF408B">
      <w:pPr>
        <w:spacing w:line="360" w:lineRule="auto"/>
        <w:rPr>
          <w:rStyle w:val="dateline"/>
        </w:rPr>
      </w:pPr>
      <w:r>
        <w:rPr>
          <w:rStyle w:val="dateline"/>
        </w:rPr>
        <w:lastRenderedPageBreak/>
        <w:t>Brad Reh Fine Estate Jewelry will be featuring his extensive selection of fabulous estate and signed jewelry from several of the major jewe</w:t>
      </w:r>
      <w:r w:rsidR="00F47DA0">
        <w:rPr>
          <w:rStyle w:val="dateline"/>
        </w:rPr>
        <w:t>lry houses including V</w:t>
      </w:r>
      <w:r>
        <w:rPr>
          <w:rStyle w:val="dateline"/>
        </w:rPr>
        <w:t>a</w:t>
      </w:r>
      <w:r w:rsidR="00F47DA0">
        <w:rPr>
          <w:rStyle w:val="dateline"/>
        </w:rPr>
        <w:t>n Cleef and Arpels,  Cartier,</w:t>
      </w:r>
      <w:r>
        <w:rPr>
          <w:rStyle w:val="dateline"/>
        </w:rPr>
        <w:t xml:space="preserve"> Boucheron, Tiffany and Bulgari</w:t>
      </w:r>
      <w:r w:rsidR="00F47DA0">
        <w:rPr>
          <w:rStyle w:val="dateline"/>
        </w:rPr>
        <w:t>. (PHOTO 3)</w:t>
      </w:r>
    </w:p>
    <w:p w:rsidR="00F47DA0" w:rsidRDefault="00F47DA0" w:rsidP="00BF408B">
      <w:pPr>
        <w:spacing w:line="360" w:lineRule="auto"/>
        <w:rPr>
          <w:rStyle w:val="dateline"/>
        </w:rPr>
      </w:pPr>
    </w:p>
    <w:p w:rsidR="00F47DA0" w:rsidRDefault="00F47DA0" w:rsidP="00BF408B">
      <w:pPr>
        <w:spacing w:line="360" w:lineRule="auto"/>
        <w:rPr>
          <w:rStyle w:val="dateline"/>
        </w:rPr>
      </w:pPr>
      <w:r>
        <w:rPr>
          <w:rStyle w:val="dateline"/>
        </w:rPr>
        <w:t>Melody Rogers is passionate about 18</w:t>
      </w:r>
      <w:r w:rsidRPr="00F47DA0">
        <w:rPr>
          <w:rStyle w:val="dateline"/>
          <w:vertAlign w:val="superscript"/>
        </w:rPr>
        <w:t>th</w:t>
      </w:r>
      <w:r>
        <w:rPr>
          <w:rStyle w:val="dateline"/>
        </w:rPr>
        <w:t xml:space="preserve"> through 20</w:t>
      </w:r>
      <w:r w:rsidRPr="00F47DA0">
        <w:rPr>
          <w:rStyle w:val="dateline"/>
          <w:vertAlign w:val="superscript"/>
        </w:rPr>
        <w:t>th</w:t>
      </w:r>
      <w:r>
        <w:rPr>
          <w:rStyle w:val="dateline"/>
        </w:rPr>
        <w:t xml:space="preserve"> century antique and estate jewelry and encourages everyone to step into another world and discover the beauty of these pieces from the masters that came before. Her offerings are truly a curated collection of the finest </w:t>
      </w:r>
      <w:r w:rsidR="00D34F87">
        <w:rPr>
          <w:rStyle w:val="dateline"/>
        </w:rPr>
        <w:t>from bracelets, to earring, neckla</w:t>
      </w:r>
      <w:r>
        <w:rPr>
          <w:rStyle w:val="dateline"/>
        </w:rPr>
        <w:t>ces and much more.</w:t>
      </w:r>
      <w:r w:rsidR="00D34F87">
        <w:rPr>
          <w:rStyle w:val="dateline"/>
        </w:rPr>
        <w:t xml:space="preserve"> (PHOTO 4)</w:t>
      </w:r>
    </w:p>
    <w:p w:rsidR="002F575C" w:rsidRDefault="002F575C" w:rsidP="00BF408B">
      <w:pPr>
        <w:spacing w:line="360" w:lineRule="auto"/>
        <w:rPr>
          <w:rStyle w:val="dateline"/>
        </w:rPr>
      </w:pPr>
    </w:p>
    <w:p w:rsidR="002F575C" w:rsidRDefault="002F575C" w:rsidP="00BF408B">
      <w:pPr>
        <w:spacing w:line="360" w:lineRule="auto"/>
        <w:rPr>
          <w:rStyle w:val="dateline"/>
        </w:rPr>
      </w:pPr>
      <w:r>
        <w:rPr>
          <w:rStyle w:val="dateline"/>
        </w:rPr>
        <w:t>Since 1993, D’Amati Fine Jewelry, founded by Serge D’Amati, has been purveying fine jewelry inspired by the master jewelers of Europe from centuries past. His background in, and appreciation for, art and music, is clearly visible in the jewelry he creates.</w:t>
      </w:r>
    </w:p>
    <w:p w:rsidR="002F575C" w:rsidRDefault="002F575C" w:rsidP="00BF408B">
      <w:pPr>
        <w:spacing w:line="360" w:lineRule="auto"/>
        <w:rPr>
          <w:rStyle w:val="dateline"/>
        </w:rPr>
      </w:pPr>
    </w:p>
    <w:p w:rsidR="002F575C" w:rsidRDefault="002F575C" w:rsidP="00BF408B">
      <w:pPr>
        <w:spacing w:line="360" w:lineRule="auto"/>
        <w:rPr>
          <w:rStyle w:val="dateline"/>
        </w:rPr>
      </w:pPr>
      <w:r>
        <w:rPr>
          <w:rStyle w:val="dateline"/>
        </w:rPr>
        <w:t>Among the other exceptional exhibitors will be Gem de la Gem who will feature luxury accessories such Hermes scarves</w:t>
      </w:r>
      <w:r w:rsidR="00E63DFF">
        <w:rPr>
          <w:rStyle w:val="dateline"/>
        </w:rPr>
        <w:t xml:space="preserve"> and Valentino purses and Eileen Kirkwood whose offerings in solid gold jewelry and fine gems can take you from blue jeans by day to the cocktail black dress at night.</w:t>
      </w:r>
    </w:p>
    <w:p w:rsidR="00E63DFF" w:rsidRDefault="00E63DFF" w:rsidP="00BF408B">
      <w:pPr>
        <w:spacing w:line="360" w:lineRule="auto"/>
        <w:rPr>
          <w:rStyle w:val="dateline"/>
        </w:rPr>
      </w:pPr>
    </w:p>
    <w:p w:rsidR="00E63DFF" w:rsidRDefault="00E63DFF" w:rsidP="00BF408B">
      <w:pPr>
        <w:spacing w:line="360" w:lineRule="auto"/>
        <w:rPr>
          <w:rStyle w:val="dateline"/>
        </w:rPr>
      </w:pPr>
      <w:r>
        <w:rPr>
          <w:rStyle w:val="dateline"/>
        </w:rPr>
        <w:t>The Jewelry Show at Pratt Mansions will offer collectors and those passionate about the finest things in life, the opportunity to learn from and buy from the best in the country. Dazzle yourself for the weekend at this spectacular two-day event.</w:t>
      </w:r>
    </w:p>
    <w:p w:rsidR="002F575C" w:rsidRDefault="002F575C" w:rsidP="00BF408B">
      <w:pPr>
        <w:spacing w:line="360" w:lineRule="auto"/>
        <w:rPr>
          <w:rStyle w:val="dateline"/>
        </w:rPr>
      </w:pPr>
    </w:p>
    <w:p w:rsidR="00AA3B8A" w:rsidRDefault="00E766D0" w:rsidP="00E766D0">
      <w:pPr>
        <w:spacing w:line="360" w:lineRule="auto"/>
      </w:pPr>
      <w:r>
        <w:t>Pratt Mansions Fifth Avenue is located at 1027 Fifth Avenue in New York City. Show hours are Saturday</w:t>
      </w:r>
      <w:r w:rsidR="00E63DFF">
        <w:t>, April 12th, 11 a.m to 6</w:t>
      </w:r>
      <w:r>
        <w:t xml:space="preserve"> p.m. and Sunday, </w:t>
      </w:r>
      <w:r w:rsidR="00E63DFF">
        <w:t>April 13</w:t>
      </w:r>
      <w:r w:rsidR="00E63DFF" w:rsidRPr="00E63DFF">
        <w:rPr>
          <w:vertAlign w:val="superscript"/>
        </w:rPr>
        <w:t>th</w:t>
      </w:r>
      <w:r w:rsidR="00E63DFF">
        <w:t xml:space="preserve"> </w:t>
      </w:r>
      <w:r>
        <w:t xml:space="preserve">, 11 a.m. to 5 p.m. </w:t>
      </w:r>
    </w:p>
    <w:p w:rsidR="00AA3B8A" w:rsidRDefault="00AA3B8A" w:rsidP="00E766D0">
      <w:pPr>
        <w:spacing w:line="360" w:lineRule="auto"/>
      </w:pPr>
    </w:p>
    <w:p w:rsidR="00AA3B8A" w:rsidRDefault="00AA3B8A" w:rsidP="00E766D0">
      <w:pPr>
        <w:spacing w:line="360" w:lineRule="auto"/>
      </w:pPr>
      <w:r>
        <w:t>This event is produced by JMK Shows.</w:t>
      </w:r>
    </w:p>
    <w:p w:rsidR="00AA3B8A" w:rsidRDefault="00E766D0" w:rsidP="00E766D0">
      <w:pPr>
        <w:spacing w:line="360" w:lineRule="auto"/>
      </w:pPr>
      <w:r>
        <w:t xml:space="preserve">For more information, please contact Allison Kohler at JMK Shows and Events, </w:t>
      </w:r>
    </w:p>
    <w:p w:rsidR="00AA3B8A" w:rsidRDefault="00E766D0" w:rsidP="00E766D0">
      <w:pPr>
        <w:spacing w:line="360" w:lineRule="auto"/>
      </w:pPr>
      <w:r>
        <w:t>6 Pilgrim Driv</w:t>
      </w:r>
      <w:r w:rsidR="00AA3B8A">
        <w:t>e, Succasunna, New Jersey 07876</w:t>
      </w:r>
      <w:r>
        <w:t xml:space="preserve"> </w:t>
      </w:r>
    </w:p>
    <w:p w:rsidR="00E766D0" w:rsidRDefault="00E766D0" w:rsidP="00E766D0">
      <w:pPr>
        <w:spacing w:line="360" w:lineRule="auto"/>
      </w:pPr>
      <w:r>
        <w:t xml:space="preserve">(973) 927-2794 or cell (973) 224-2797; or visit </w:t>
      </w:r>
      <w:hyperlink r:id="rId7" w:history="1">
        <w:r w:rsidRPr="00FA774D">
          <w:rPr>
            <w:rStyle w:val="Hyperlink"/>
          </w:rPr>
          <w:t>www.jmkshows.com</w:t>
        </w:r>
      </w:hyperlink>
      <w:r>
        <w:t>.</w:t>
      </w:r>
    </w:p>
    <w:p w:rsidR="00E766D0" w:rsidRDefault="00E766D0" w:rsidP="00E766D0">
      <w:pPr>
        <w:spacing w:line="360" w:lineRule="auto"/>
      </w:pPr>
    </w:p>
    <w:p w:rsidR="00054282" w:rsidRDefault="00E766D0" w:rsidP="00E766D0">
      <w:pPr>
        <w:spacing w:line="360" w:lineRule="auto"/>
      </w:pPr>
      <w:r>
        <w:lastRenderedPageBreak/>
        <w:t>PHOT</w:t>
      </w:r>
      <w:r w:rsidR="00054282">
        <w:t>O</w:t>
      </w:r>
      <w:r>
        <w:t xml:space="preserve"> CAPTIONS:</w:t>
      </w:r>
    </w:p>
    <w:p w:rsidR="00054282" w:rsidRDefault="00054282" w:rsidP="00E766D0">
      <w:pPr>
        <w:spacing w:line="360" w:lineRule="auto"/>
      </w:pPr>
    </w:p>
    <w:p w:rsidR="00F47DA0" w:rsidRDefault="00F47DA0" w:rsidP="00E766D0">
      <w:pPr>
        <w:spacing w:line="360" w:lineRule="auto"/>
      </w:pPr>
      <w:r>
        <w:t>PHOTOS 1 &amp; 2: JMK.LindaBernell.jpg: Pictured here is a look at the fabulous cuffs bejeweled cuffs by Linda Bernell.</w:t>
      </w:r>
    </w:p>
    <w:p w:rsidR="00F47DA0" w:rsidRDefault="00F47DA0" w:rsidP="00E766D0">
      <w:pPr>
        <w:spacing w:line="360" w:lineRule="auto"/>
      </w:pPr>
    </w:p>
    <w:p w:rsidR="00F47DA0" w:rsidRDefault="00F47DA0" w:rsidP="00F47DA0">
      <w:pPr>
        <w:spacing w:line="360" w:lineRule="auto"/>
      </w:pPr>
      <w:r>
        <w:t>PHOTO 3: JMK.BradReh1.jpg: This stunning Vhernier Jet and diamond ring is a sample of the finest estate and signed jewelry that Brad Reh will feature at the event.</w:t>
      </w:r>
    </w:p>
    <w:p w:rsidR="00D34F87" w:rsidRDefault="00D34F87" w:rsidP="00F47DA0">
      <w:pPr>
        <w:spacing w:line="360" w:lineRule="auto"/>
      </w:pPr>
    </w:p>
    <w:p w:rsidR="00D34F87" w:rsidRDefault="00D34F87" w:rsidP="00D34F87">
      <w:pPr>
        <w:spacing w:line="360" w:lineRule="auto"/>
      </w:pPr>
      <w:r>
        <w:t>PHOTO 4: JMK.MelodyRogers.jpg: This vintage gold, agate, ruby and malachite pendant is glimpse into the finely curated selection to be offered by Melody Rogers.</w:t>
      </w:r>
    </w:p>
    <w:p w:rsidR="002F575C" w:rsidRDefault="002F575C" w:rsidP="00D34F87">
      <w:pPr>
        <w:spacing w:line="360" w:lineRule="auto"/>
      </w:pPr>
    </w:p>
    <w:p w:rsidR="002F575C" w:rsidRDefault="002F575C" w:rsidP="002F575C">
      <w:pPr>
        <w:spacing w:line="360" w:lineRule="auto"/>
      </w:pPr>
      <w:r>
        <w:t>PHOTO 5: JMK.SergeDAmati.jpg: Dripping in diamonds, this pear shaped citrine and gold cocktail ring is a sample of the rich gem laden jewelry you can expect from Serge D’Amati.</w:t>
      </w:r>
    </w:p>
    <w:p w:rsidR="002F575C" w:rsidRDefault="002F575C" w:rsidP="00D34F87">
      <w:pPr>
        <w:spacing w:line="360" w:lineRule="auto"/>
      </w:pPr>
    </w:p>
    <w:p w:rsidR="00D34F87" w:rsidRDefault="00D34F87" w:rsidP="00F47DA0">
      <w:pPr>
        <w:spacing w:line="360" w:lineRule="auto"/>
      </w:pPr>
    </w:p>
    <w:p w:rsidR="00F47DA0" w:rsidRDefault="00F47DA0" w:rsidP="00E766D0">
      <w:pPr>
        <w:spacing w:line="360" w:lineRule="auto"/>
      </w:pPr>
    </w:p>
    <w:p w:rsidR="00F47DA0" w:rsidRDefault="00F47DA0" w:rsidP="00E766D0">
      <w:pPr>
        <w:spacing w:line="360" w:lineRule="auto"/>
      </w:pPr>
    </w:p>
    <w:p w:rsidR="00F47DA0" w:rsidRDefault="00F47DA0" w:rsidP="00E766D0">
      <w:pPr>
        <w:spacing w:line="360" w:lineRule="auto"/>
      </w:pPr>
    </w:p>
    <w:p w:rsidR="00F47DA0" w:rsidRDefault="00F47DA0" w:rsidP="00E766D0">
      <w:pPr>
        <w:spacing w:line="360" w:lineRule="auto"/>
      </w:pPr>
    </w:p>
    <w:sectPr w:rsidR="00F47DA0" w:rsidSect="006152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8B"/>
    <w:rsid w:val="00054282"/>
    <w:rsid w:val="0007366C"/>
    <w:rsid w:val="002406B8"/>
    <w:rsid w:val="002F575C"/>
    <w:rsid w:val="00363437"/>
    <w:rsid w:val="004B7A58"/>
    <w:rsid w:val="00577403"/>
    <w:rsid w:val="006152F0"/>
    <w:rsid w:val="007B698F"/>
    <w:rsid w:val="008A28F7"/>
    <w:rsid w:val="009003A7"/>
    <w:rsid w:val="00A34D51"/>
    <w:rsid w:val="00AA3B8A"/>
    <w:rsid w:val="00B25E41"/>
    <w:rsid w:val="00BF408B"/>
    <w:rsid w:val="00C615F8"/>
    <w:rsid w:val="00D34F87"/>
    <w:rsid w:val="00E63DFF"/>
    <w:rsid w:val="00E766D0"/>
    <w:rsid w:val="00E90F80"/>
    <w:rsid w:val="00F47D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rsid w:val="00BF40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rsid w:val="00BF40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mkshow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mkshows.com" TargetMode="External"/><Relationship Id="rId5" Type="http://schemas.openxmlformats.org/officeDocument/2006/relationships/hyperlink" Target="mailto:Jmkevents@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609</Words>
  <Characters>3473</Characters>
  <Application>Microsoft Office Word</Application>
  <DocSecurity>0</DocSecurity>
  <Lines>28</Lines>
  <Paragraphs>8</Paragraphs>
  <ScaleCrop>false</ScaleCrop>
  <Company>Ireland Graphic Design</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cp:lastModifiedBy>TMR</cp:lastModifiedBy>
  <cp:revision>3</cp:revision>
  <dcterms:created xsi:type="dcterms:W3CDTF">2014-03-23T15:29:00Z</dcterms:created>
  <dcterms:modified xsi:type="dcterms:W3CDTF">2014-03-26T16:11:00Z</dcterms:modified>
</cp:coreProperties>
</file>